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490" w:rsidRPr="00E716A0" w:rsidRDefault="007C4490" w:rsidP="007C4490">
      <w:pPr>
        <w:tabs>
          <w:tab w:val="left" w:pos="2400"/>
          <w:tab w:val="left" w:pos="2520"/>
          <w:tab w:val="center" w:pos="4320"/>
        </w:tabs>
        <w:spacing w:after="0"/>
        <w:jc w:val="center"/>
        <w:rPr>
          <w:rFonts w:ascii="Times New Roman" w:eastAsia="Times New Roman" w:hAnsi="Times New Roman" w:cs="Times New Roman"/>
          <w:b/>
          <w:caps/>
          <w:sz w:val="20"/>
          <w:szCs w:val="20"/>
          <w:lang w:val="ru-RU"/>
        </w:rPr>
      </w:pP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Распоред предавања</w:t>
      </w:r>
      <w:r w:rsidR="00072D6B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 </w:t>
      </w: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на</w:t>
      </w:r>
    </w:p>
    <w:p w:rsidR="00072D6B" w:rsidRDefault="007C4490" w:rsidP="007C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 xml:space="preserve">ИЗБОРНОЈ ОБЛАСТИ  </w:t>
      </w:r>
      <w:r w:rsidRPr="00E716A0">
        <w:rPr>
          <w:rFonts w:ascii="Times New Roman" w:eastAsia="Times New Roman" w:hAnsi="Times New Roman" w:cs="Times New Roman"/>
          <w:b/>
          <w:i/>
          <w:caps/>
          <w:sz w:val="20"/>
          <w:szCs w:val="20"/>
          <w:lang w:val="sr-Cyrl-CS"/>
        </w:rPr>
        <w:t>ПРЕВЕНТИВНА ВЕТЕРИНАРСКА МЕДИЦИНА</w:t>
      </w: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 xml:space="preserve"> у </w:t>
      </w: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</w:rPr>
        <w:t>X</w:t>
      </w:r>
      <w:r w:rsidR="000D3320" w:rsidRPr="00E716A0">
        <w:rPr>
          <w:rFonts w:ascii="Times New Roman" w:eastAsia="Times New Roman" w:hAnsi="Times New Roman" w:cs="Times New Roman"/>
          <w:b/>
          <w:caps/>
          <w:sz w:val="20"/>
          <w:szCs w:val="20"/>
        </w:rPr>
        <w:t xml:space="preserve"> </w:t>
      </w: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Latn-CS"/>
        </w:rPr>
        <w:t>семест</w:t>
      </w:r>
      <w:r w:rsidR="00EE039E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ру 20</w:t>
      </w:r>
      <w:r w:rsidR="00EE039E">
        <w:rPr>
          <w:rFonts w:ascii="Times New Roman" w:eastAsia="Times New Roman" w:hAnsi="Times New Roman" w:cs="Times New Roman"/>
          <w:b/>
          <w:caps/>
          <w:sz w:val="20"/>
          <w:szCs w:val="20"/>
        </w:rPr>
        <w:t>2</w:t>
      </w:r>
      <w:r w:rsidR="003877E2">
        <w:rPr>
          <w:rFonts w:ascii="Times New Roman" w:eastAsia="Times New Roman" w:hAnsi="Times New Roman" w:cs="Times New Roman"/>
          <w:b/>
          <w:caps/>
          <w:sz w:val="20"/>
          <w:szCs w:val="20"/>
        </w:rPr>
        <w:t>1</w:t>
      </w: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/20</w:t>
      </w:r>
      <w:r w:rsidR="00EE039E">
        <w:rPr>
          <w:rFonts w:ascii="Times New Roman" w:eastAsia="Times New Roman" w:hAnsi="Times New Roman" w:cs="Times New Roman"/>
          <w:b/>
          <w:caps/>
          <w:sz w:val="20"/>
          <w:szCs w:val="20"/>
        </w:rPr>
        <w:t>2</w:t>
      </w:r>
      <w:r w:rsidR="003877E2">
        <w:rPr>
          <w:rFonts w:ascii="Times New Roman" w:eastAsia="Times New Roman" w:hAnsi="Times New Roman" w:cs="Times New Roman"/>
          <w:b/>
          <w:caps/>
          <w:sz w:val="20"/>
          <w:szCs w:val="20"/>
        </w:rPr>
        <w:t>2</w:t>
      </w:r>
      <w:r w:rsidRPr="00E716A0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>.</w:t>
      </w:r>
      <w:r w:rsidR="00072D6B">
        <w:rPr>
          <w:rFonts w:ascii="Times New Roman" w:eastAsia="Times New Roman" w:hAnsi="Times New Roman" w:cs="Times New Roman"/>
          <w:b/>
          <w:caps/>
          <w:sz w:val="20"/>
          <w:szCs w:val="20"/>
          <w:lang w:val="sr-Cyrl-CS"/>
        </w:rPr>
        <w:t xml:space="preserve"> </w:t>
      </w:r>
      <w:r w:rsidRPr="00E716A0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год</w:t>
      </w:r>
      <w:r w:rsidR="00FE1E46" w:rsidRPr="00E716A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7C4490" w:rsidRPr="00E716A0" w:rsidRDefault="007C4490" w:rsidP="007C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СТУДИЈСКИ ПРОГРАМ</w:t>
      </w:r>
      <w:r w:rsidR="00072D6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072D6B"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>ИЗ</w:t>
      </w:r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 xml:space="preserve"> 200</w:t>
      </w:r>
      <w:r w:rsidR="00FE1E46" w:rsidRPr="00E716A0">
        <w:rPr>
          <w:rFonts w:ascii="Times New Roman" w:eastAsia="Times New Roman" w:hAnsi="Times New Roman" w:cs="Times New Roman"/>
          <w:b/>
          <w:sz w:val="20"/>
          <w:szCs w:val="20"/>
        </w:rPr>
        <w:t>5</w:t>
      </w:r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proofErr w:type="gramEnd"/>
      <w:r w:rsidR="000D3320" w:rsidRPr="00E716A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7C4490" w:rsidRPr="00E716A0" w:rsidRDefault="007C4490" w:rsidP="007C44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72D6B" w:rsidRPr="0055409F" w:rsidRDefault="00072D6B" w:rsidP="00072D6B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Т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еоријска настава</w:t>
      </w: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се одржава понедељком од </w:t>
      </w:r>
      <w:r w:rsidR="00EE039E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1</w:t>
      </w:r>
      <w:r w:rsidR="00EE039E">
        <w:rPr>
          <w:rFonts w:ascii="Times New Roman" w:eastAsia="Times New Roman" w:hAnsi="Times New Roman" w:cs="Times New Roman"/>
          <w:b/>
          <w:sz w:val="18"/>
          <w:szCs w:val="18"/>
        </w:rPr>
        <w:t>4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>00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-16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>00</w:t>
      </w:r>
      <w:r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часова</w:t>
      </w: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, а п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рактична настава </w:t>
      </w:r>
      <w:proofErr w:type="spellStart"/>
      <w:r w:rsidRPr="0055409F">
        <w:rPr>
          <w:rFonts w:ascii="Times New Roman" w:eastAsia="Times New Roman" w:hAnsi="Times New Roman" w:cs="Times New Roman"/>
          <w:b/>
          <w:sz w:val="18"/>
          <w:szCs w:val="18"/>
        </w:rPr>
        <w:t>средом</w:t>
      </w:r>
      <w:proofErr w:type="spellEnd"/>
      <w:r w:rsidRPr="0055409F">
        <w:rPr>
          <w:rFonts w:ascii="Times New Roman" w:eastAsia="Times New Roman" w:hAnsi="Times New Roman" w:cs="Times New Roman"/>
          <w:b/>
          <w:sz w:val="18"/>
          <w:szCs w:val="18"/>
        </w:rPr>
        <w:t xml:space="preserve">, </w:t>
      </w:r>
      <w:proofErr w:type="spellStart"/>
      <w:r w:rsidRPr="0055409F">
        <w:rPr>
          <w:rFonts w:ascii="Times New Roman" w:eastAsia="Times New Roman" w:hAnsi="Times New Roman" w:cs="Times New Roman"/>
          <w:b/>
          <w:sz w:val="18"/>
          <w:szCs w:val="18"/>
        </w:rPr>
        <w:t>четвртком</w:t>
      </w:r>
      <w:proofErr w:type="spellEnd"/>
      <w:r w:rsidRPr="0055409F">
        <w:rPr>
          <w:rFonts w:ascii="Times New Roman" w:eastAsia="Times New Roman" w:hAnsi="Times New Roman" w:cs="Times New Roman"/>
          <w:b/>
          <w:sz w:val="18"/>
          <w:szCs w:val="18"/>
        </w:rPr>
        <w:t xml:space="preserve"> и </w:t>
      </w:r>
      <w:proofErr w:type="spellStart"/>
      <w:r w:rsidRPr="0055409F">
        <w:rPr>
          <w:rFonts w:ascii="Times New Roman" w:eastAsia="Times New Roman" w:hAnsi="Times New Roman" w:cs="Times New Roman"/>
          <w:b/>
          <w:sz w:val="18"/>
          <w:szCs w:val="18"/>
        </w:rPr>
        <w:t>петком</w:t>
      </w:r>
      <w:proofErr w:type="spellEnd"/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од 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8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>00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-14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sr-Cyrl-CS"/>
        </w:rPr>
        <w:t>00</w:t>
      </w: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</w:t>
      </w:r>
      <w:r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часова</w:t>
      </w:r>
      <w:r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</w:t>
      </w:r>
      <w:r w:rsidR="003877E2" w:rsidRPr="0055409F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у просторијама Катедре на којој се предмет изводи</w:t>
      </w:r>
    </w:p>
    <w:tbl>
      <w:tblPr>
        <w:tblW w:w="0" w:type="auto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7710"/>
        <w:gridCol w:w="3566"/>
      </w:tblGrid>
      <w:tr w:rsidR="00E716A0" w:rsidRPr="00E716A0" w:rsidTr="00E95252">
        <w:trPr>
          <w:jc w:val="center"/>
        </w:trPr>
        <w:tc>
          <w:tcPr>
            <w:tcW w:w="2588" w:type="dxa"/>
          </w:tcPr>
          <w:p w:rsidR="007C4490" w:rsidRPr="00E716A0" w:rsidRDefault="007C4490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Датум</w:t>
            </w:r>
          </w:p>
        </w:tc>
        <w:tc>
          <w:tcPr>
            <w:tcW w:w="7710" w:type="dxa"/>
          </w:tcPr>
          <w:p w:rsidR="007C4490" w:rsidRPr="00E716A0" w:rsidRDefault="007C4490" w:rsidP="007C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Предмет</w:t>
            </w:r>
          </w:p>
        </w:tc>
        <w:tc>
          <w:tcPr>
            <w:tcW w:w="3566" w:type="dxa"/>
          </w:tcPr>
          <w:p w:rsidR="007C4490" w:rsidRPr="00E716A0" w:rsidRDefault="007C4490" w:rsidP="007C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.02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Узгој фармских животиња као еколошки ризик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 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2.03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04.03.20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Узгој фармских животиња као еколошки ризик 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7.03; 09.03;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.03; 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Узгој фармских животиња као еколошки ризик 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14.03;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6.03;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7.03; 18.03.20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tabs>
                <w:tab w:val="right" w:pos="626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Технолошко-технички нормативи објеката за смештај и узгој животиња у органској производњи</w:t>
            </w: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ab/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tabs>
                <w:tab w:val="right" w:pos="626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1.03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24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.03;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 xml:space="preserve">Технолошко-технички нормативи објеката за смештај и узгој животиња у органској производњи 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; 30.03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; 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.04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Технолошко-технички нормативи објеката за смештај и узгој животиња у органској производњи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.04; 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6.04;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7.04;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8.04.20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Хигијенско-технолошки аспекти уклањања органског отпада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.04;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14.04; 15.04.20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Хигијенско-технолошки аспекти уклањања органског отпада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зоохигијену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18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.04; 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0.04; 21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.04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66" w:type="dxa"/>
          </w:tcPr>
          <w:p w:rsidR="003877E2" w:rsidRPr="00E716A0" w:rsidRDefault="003877E2" w:rsidP="007C4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27.04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28.04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29.04.20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66" w:type="dxa"/>
          </w:tcPr>
          <w:p w:rsidR="003877E2" w:rsidRPr="00E716A0" w:rsidRDefault="003877E2" w:rsidP="00F1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04.05; 05.05; 06.05.20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ME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66" w:type="dxa"/>
          </w:tcPr>
          <w:p w:rsidR="003877E2" w:rsidRPr="00E716A0" w:rsidRDefault="003877E2" w:rsidP="00F1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  <w:tr w:rsidR="003877E2" w:rsidRPr="00E716A0" w:rsidTr="00E95252">
        <w:trPr>
          <w:jc w:val="center"/>
        </w:trPr>
        <w:tc>
          <w:tcPr>
            <w:tcW w:w="2588" w:type="dxa"/>
          </w:tcPr>
          <w:p w:rsidR="003877E2" w:rsidRPr="0055409F" w:rsidRDefault="003877E2" w:rsidP="005F2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09.05; 11.05; 12.05; 13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.05.202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  <w:r w:rsidRPr="0055409F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7710" w:type="dxa"/>
          </w:tcPr>
          <w:p w:rsidR="003877E2" w:rsidRPr="00E716A0" w:rsidRDefault="003877E2" w:rsidP="007C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Медикаментозно превенирање бактеријских, протозоарних и вирусних инфекција животиња</w:t>
            </w:r>
          </w:p>
        </w:tc>
        <w:tc>
          <w:tcPr>
            <w:tcW w:w="3566" w:type="dxa"/>
          </w:tcPr>
          <w:p w:rsidR="003877E2" w:rsidRPr="00E716A0" w:rsidRDefault="003877E2" w:rsidP="00F11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E716A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CS"/>
              </w:rPr>
              <w:t>Катедра за фармакологију и токсикологију</w:t>
            </w:r>
          </w:p>
        </w:tc>
      </w:tr>
    </w:tbl>
    <w:p w:rsidR="007C4490" w:rsidRPr="00E716A0" w:rsidRDefault="007C4490" w:rsidP="007C4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</w:p>
    <w:p w:rsidR="007C4490" w:rsidRDefault="007C4490" w:rsidP="007C4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E716A0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Б е о г р а д</w:t>
      </w:r>
      <w:r w:rsidR="00072D6B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,</w:t>
      </w:r>
    </w:p>
    <w:p w:rsidR="00072D6B" w:rsidRPr="00E716A0" w:rsidRDefault="00072D6B" w:rsidP="007C44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</w:p>
    <w:p w:rsidR="007C4490" w:rsidRPr="00E716A0" w:rsidRDefault="003877E2" w:rsidP="007C4490">
      <w:pPr>
        <w:tabs>
          <w:tab w:val="left" w:pos="2025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0</w:t>
      </w:r>
      <w:r w:rsidR="00D97CE9">
        <w:rPr>
          <w:rFonts w:ascii="Times New Roman" w:eastAsia="Times New Roman" w:hAnsi="Times New Roman" w:cs="Times New Roman"/>
          <w:b/>
          <w:sz w:val="20"/>
          <w:szCs w:val="20"/>
          <w:lang w:val="sr-Cyrl-ME"/>
        </w:rPr>
        <w:t>4</w:t>
      </w:r>
      <w:bookmarkStart w:id="0" w:name="_GoBack"/>
      <w:bookmarkEnd w:id="0"/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.</w:t>
      </w:r>
      <w:r w:rsidR="00072D6B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 xml:space="preserve"> </w:t>
      </w:r>
      <w:proofErr w:type="gramStart"/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>фебруар</w:t>
      </w:r>
      <w:proofErr w:type="gramEnd"/>
      <w:r w:rsidR="00EE039E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202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.</w:t>
      </w:r>
      <w:r w:rsidR="00072D6B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године</w:t>
      </w:r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="007C4490" w:rsidRPr="00E716A0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p w:rsidR="007C4490" w:rsidRPr="00E716A0" w:rsidRDefault="007C4490" w:rsidP="007C449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C4490" w:rsidRPr="00E716A0" w:rsidRDefault="007C4490" w:rsidP="007C449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E716A0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Руководилац наставе на</w:t>
      </w:r>
      <w:r w:rsidR="00C121CB" w:rsidRPr="00E716A0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</w:t>
      </w:r>
      <w:r w:rsidRPr="00E716A0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изборној области</w:t>
      </w:r>
    </w:p>
    <w:p w:rsidR="007C4490" w:rsidRPr="00E716A0" w:rsidRDefault="007C4490" w:rsidP="007C4490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716A0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ВЕТЕРИНАРСКА ПРЕВЕНТИВНА МЕДИЦИНА</w:t>
      </w:r>
    </w:p>
    <w:p w:rsidR="007C4490" w:rsidRPr="00E716A0" w:rsidRDefault="007C4490" w:rsidP="007C4490">
      <w:pPr>
        <w:spacing w:after="0"/>
        <w:ind w:left="2160" w:firstLine="72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E50A6" w:rsidRPr="00E716A0" w:rsidRDefault="007C4490" w:rsidP="007C4490">
      <w:pPr>
        <w:spacing w:after="0"/>
        <w:ind w:left="2160" w:firstLine="720"/>
        <w:rPr>
          <w:rFonts w:ascii="Baskerville Old Face" w:eastAsia="Batang" w:hAnsi="Baskerville Old Face"/>
          <w:sz w:val="16"/>
          <w:szCs w:val="16"/>
        </w:rPr>
      </w:pPr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</w:t>
      </w:r>
      <w:proofErr w:type="spellStart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Проф</w:t>
      </w:r>
      <w:proofErr w:type="spellEnd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.</w:t>
      </w:r>
      <w:r w:rsidR="00A5196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др</w:t>
      </w:r>
      <w:proofErr w:type="spellEnd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Радислава</w:t>
      </w:r>
      <w:proofErr w:type="spellEnd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716A0">
        <w:rPr>
          <w:rFonts w:ascii="Times New Roman" w:eastAsia="Times New Roman" w:hAnsi="Times New Roman" w:cs="Times New Roman"/>
          <w:b/>
          <w:sz w:val="20"/>
          <w:szCs w:val="20"/>
        </w:rPr>
        <w:t>Теодоровић</w:t>
      </w:r>
      <w:proofErr w:type="spellEnd"/>
    </w:p>
    <w:sectPr w:rsidR="001E50A6" w:rsidRPr="00E716A0" w:rsidSect="00B20671">
      <w:headerReference w:type="default" r:id="rId7"/>
      <w:pgSz w:w="15840" w:h="12240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1F" w:rsidRDefault="00A5081F" w:rsidP="00072D6B">
      <w:pPr>
        <w:spacing w:after="0" w:line="240" w:lineRule="auto"/>
      </w:pPr>
      <w:r>
        <w:separator/>
      </w:r>
    </w:p>
  </w:endnote>
  <w:endnote w:type="continuationSeparator" w:id="0">
    <w:p w:rsidR="00A5081F" w:rsidRDefault="00A5081F" w:rsidP="0007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1F" w:rsidRDefault="00A5081F" w:rsidP="00072D6B">
      <w:pPr>
        <w:spacing w:after="0" w:line="240" w:lineRule="auto"/>
      </w:pPr>
      <w:r>
        <w:separator/>
      </w:r>
    </w:p>
  </w:footnote>
  <w:footnote w:type="continuationSeparator" w:id="0">
    <w:p w:rsidR="00A5081F" w:rsidRDefault="00A5081F" w:rsidP="0007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D6B" w:rsidRPr="003D64F3" w:rsidRDefault="00A5081F" w:rsidP="00072D6B">
    <w:pPr>
      <w:spacing w:after="0"/>
      <w:ind w:left="1440"/>
      <w:rPr>
        <w:rFonts w:ascii="Baskerville Old Face" w:hAnsi="Baskerville Old Face"/>
        <w:b/>
        <w:sz w:val="20"/>
        <w:szCs w:val="20"/>
        <w:lang w:val="sr-Latn-ME"/>
      </w:rPr>
    </w:pPr>
    <w:r>
      <w:rPr>
        <w:noProof/>
      </w:rPr>
      <w:pict>
        <v:rect id="Rectangle 3" o:spid="_x0000_s2049" style="position:absolute;left:0;text-align:left;margin-left:421.95pt;margin-top:-7.25pt;width:275.45pt;height:6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J1oiwIAAGcFAAAOAAAAZHJzL2Uyb0RvYy54bWysVFFP2zAQfp+0/2D5fSQtZUBFiioQ0yQE&#10;FTDx7Dp2E8nxeWe3Sffrd3bSwADtYVof3LPv7ru7L3d3cdk1hu0U+hpswSdHOWfKSihruyn4j6eb&#10;L2ec+SBsKQxYVfC98vxy8fnTRevmagoVmFIhIxDr560reBWCm2eZl5VqhD8CpywpNWAjAl1xk5Uo&#10;WkJvTDbN869ZC1g6BKm8p9frXskXCV9rJcO91l4FZgpOuYV0YjrX8cwWF2K+QeGqWg5piH/IohG1&#10;paAj1LUIgm2xfgfV1BLBgw5HEpoMtK6lSjVQNZP8TTWPlXAq1ULkeDfS5P8frLzbrZDVZcGPObOi&#10;oU/0QKQJuzGKHUd6WufnZPXoVjjcPImx1k5jE/+pCtYlSvcjpaoLTNLj8ez8bDo54UyS7vQ0PztP&#10;nGcv3g59+KagYVEoOFL0xKTY3fpAEcn0YBKDWbipjUmfzdg/HsgwvmQx4T7FJIW9UdHO2AelqVJK&#10;apoCpB5TVwbZTlB3CCmVDZNeVYlS9c8nOf0iDwQ/eqRbAozImhIasQeA2L/vsXuYwT66qtSio3P+&#10;t8R659EjRQYbRuemtoAfARiqaojc2x9I6qmJLIVu3ZFJFNdQ7qklEPpZ8U7e1PRlboUPK4E0HDRG&#10;NPDhng5toC04DBJnFeCvj96jPfUsaTlradgK7n9uBSrOzHdL3Xw+mc3idKbL7OR0Shd8rVm/1tht&#10;cwX0xSa0WpxMYrQP5iBqhOaZ9sIyRiWVsJJiF1wGPFyuQr8EaLNItVwmM5pIJ8KtfXQygkeCY+c9&#10;dc8C3dCegRr7Dg6DKeZvurS3jZ4WltsAuk4t/MLrQD1Nc+qhYfPEdfH6nqxe9uPiNwAAAP//AwBQ&#10;SwMEFAAGAAgAAAAhACio9ebhAAAADAEAAA8AAABkcnMvZG93bnJldi54bWxMj8FOg0AQhu8mvsNm&#10;TLy1Sy02BVkaYtSkR4uJ8bawI6DsLGG3lL6901O9zWS+/PP92W62vZhw9J0jBatlBAKpdqajRsFH&#10;+brYgvBBk9G9I1RwRg+7/PYm06lxJ3rH6RAawSHkU62gDWFIpfR1i1b7pRuQ+PbtRqsDr2MjzahP&#10;HG57+RBFG2l1R/yh1QM+t1j/Ho5Wga+mfXkeis+fL19XxQvZMt6/KXV/NxdPIALO4QrDRZ/VIWen&#10;yh3JeNEr2MbrhFEFi1X8COJCrJOY21Q8RZsEZJ7J/yXyPwAAAP//AwBQSwECLQAUAAYACAAAACEA&#10;toM4kv4AAADhAQAAEwAAAAAAAAAAAAAAAAAAAAAAW0NvbnRlbnRfVHlwZXNdLnhtbFBLAQItABQA&#10;BgAIAAAAIQA4/SH/1gAAAJQBAAALAAAAAAAAAAAAAAAAAC8BAABfcmVscy8ucmVsc1BLAQItABQA&#10;BgAIAAAAIQBTSJ1oiwIAAGcFAAAOAAAAAAAAAAAAAAAAAC4CAABkcnMvZTJvRG9jLnhtbFBLAQIt&#10;ABQABgAIAAAAIQAoqPXm4QAAAAwBAAAPAAAAAAAAAAAAAAAAAOUEAABkcnMvZG93bnJldi54bWxQ&#10;SwUGAAAAAAQABADzAAAA8wUAAAAA&#10;" filled="f" stroked="f" strokeweight="2pt">
          <v:textbox>
            <w:txbxContent>
              <w:p w:rsidR="00072D6B" w:rsidRPr="001A7F9F" w:rsidRDefault="00072D6B" w:rsidP="00072D6B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  <w:t xml:space="preserve">DEPARTMENT FOR ANIMAL HYGIENE </w:t>
                </w: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  <w:t>Faculty of Veterinary Medicine</w:t>
                </w:r>
              </w:p>
              <w:p w:rsidR="00072D6B" w:rsidRPr="001A7F9F" w:rsidRDefault="00072D6B" w:rsidP="00072D6B">
                <w:pPr>
                  <w:spacing w:after="0"/>
                  <w:jc w:val="center"/>
                  <w:rPr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</w:rPr>
                  <w:t>University of Belgrade</w:t>
                </w:r>
              </w:p>
            </w:txbxContent>
          </v:textbox>
          <w10:wrap type="square"/>
        </v:rect>
      </w:pict>
    </w:r>
    <w:r>
      <w:rPr>
        <w:noProof/>
      </w:rPr>
      <w:pict>
        <v:rect id="Rectangle 2" o:spid="_x0000_s2050" style="position:absolute;left:0;text-align:left;margin-left:28.8pt;margin-top:-7.25pt;width:212.85pt;height:6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S2sjAIAAG4FAAAOAAAAZHJzL2Uyb0RvYy54bWysVN9P2zAQfp+0/8Hy+0haygoVKapATJMQ&#10;IGDi2XXsJpLj885uk+6v39lJAwO0h2l9SH2+u+9++Ls7v+gaw3YKfQ224JOjnDNlJZS13RT8x9P1&#10;l1POfBC2FAasKvheeX6x/PzpvHULNYUKTKmQEYj1i9YVvArBLbLMy0o1wh+BU5aUGrARgUTcZCWK&#10;ltAbk03z/GvWApYOQSrv6faqV/JlwtdayXCntVeBmYJTbiF9MX3X8Zstz8Vig8JVtRzSEP+QRSNq&#10;S0FHqCsRBNti/Q6qqSWCBx2OJDQZaF1LlWqgaib5m2oeK+FUqoWa493YJv//YOXt7h5ZXRZ8ypkV&#10;DT3RAzVN2I1RbBrb0zq/IKtHd4+D5OkYa+00NvGfqmBdaul+bKnqApN0OZ3nx5OzE84k6ebz49lx&#10;6nn24u3Qh28KGhYPBUeKnjopdjc+UEQyPZjEYBaua2PSsxn7xwUZxpssJtynmE5hb1S0M/ZBaao0&#10;JpUCJI6pS4NsJ4gdQkplw6RXVaJU/fVJTr/YB4IfPZKUACOypoRG7AEg8vc9dg8z2EdXlSg6Oud/&#10;S6x3Hj1SZLBhdG5qC/gRgKGqhsi9/aFJfWtil0K37hILkmW8WUO5J2Yg9CPjnbyu6YFuhA/3AmlG&#10;aJpo7sMdfbSBtuAwnDirAH99dB/tibqk5aylmSu4/7kVqDgz3y2R+mwym8UhTcLsZD4lAV9r1q81&#10;dttcAj3chDaMk+kY7YM5HDVC80zrYRWjkkpYSbELLgMehMvQ7wJaMFKtVsmMBtOJcGMfnYzgsc+R&#10;gE/ds0A3sDQQv2/hMJ9i8YasvW30tLDaBtB1YvJLX4cXoKFOVBoWUNwar+Vk9bIml78BAAD//wMA&#10;UEsDBBQABgAIAAAAIQDQ5tzG4AAAAAoBAAAPAAAAZHJzL2Rvd25yZXYueG1sTI9NT4NAEIbvJv6H&#10;zZh4a5cK/QiyNMSoSY8WE+NtYUdA2VnCbin9946nepy8T973mWw/215MOPrOkYLVMgKBVDvTUaPg&#10;vXxZ7ED4oMno3hEquKCHfX57k+nUuDO94XQMjeAS8qlW0IYwpFL6ukWr/dINSJx9udHqwOfYSDPq&#10;M5fbXj5E0UZa3REvtHrApxbrn+PJKvDVdCgvQ/Hx/enrqngmWyaHV6Xu7+biEUTAOVxh+NNndcjZ&#10;qXInMl70CtbbDZMKFqtkDYKBZBfHIComo20MMs/k/xfyXwAAAP//AwBQSwECLQAUAAYACAAAACEA&#10;toM4kv4AAADhAQAAEwAAAAAAAAAAAAAAAAAAAAAAW0NvbnRlbnRfVHlwZXNdLnhtbFBLAQItABQA&#10;BgAIAAAAIQA4/SH/1gAAAJQBAAALAAAAAAAAAAAAAAAAAC8BAABfcmVscy8ucmVsc1BLAQItABQA&#10;BgAIAAAAIQA+sS2sjAIAAG4FAAAOAAAAAAAAAAAAAAAAAC4CAABkcnMvZTJvRG9jLnhtbFBLAQIt&#10;ABQABgAIAAAAIQDQ5tzG4AAAAAoBAAAPAAAAAAAAAAAAAAAAAOYEAABkcnMvZG93bnJldi54bWxQ&#10;SwUGAAAAAAQABADzAAAA8wUAAAAA&#10;" filled="f" stroked="f" strokeweight="2pt">
          <v:textbox>
            <w:txbxContent>
              <w:p w:rsidR="00072D6B" w:rsidRPr="001A7F9F" w:rsidRDefault="00072D6B" w:rsidP="00072D6B">
                <w:pPr>
                  <w:spacing w:after="0"/>
                  <w:jc w:val="center"/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</w:pPr>
                <w:r w:rsidRPr="001A7F9F">
                  <w:rPr>
                    <w:rFonts w:ascii="Baskerville Old Face" w:eastAsia="Batang" w:hAnsi="Baskerville Old Face"/>
                    <w:b/>
                    <w:color w:val="000000" w:themeColor="text1"/>
                    <w:sz w:val="28"/>
                    <w:szCs w:val="24"/>
                  </w:rPr>
                  <w:t>KATEDRA ZA ZOOHIGIJENU</w:t>
                </w:r>
              </w:p>
              <w:p w:rsidR="00072D6B" w:rsidRPr="001A7F9F" w:rsidRDefault="00072D6B" w:rsidP="00072D6B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  <w:t>Fakultet veterinarske medicine</w:t>
                </w:r>
              </w:p>
              <w:p w:rsidR="00072D6B" w:rsidRPr="001A7F9F" w:rsidRDefault="00072D6B" w:rsidP="00072D6B">
                <w:pPr>
                  <w:spacing w:after="0"/>
                  <w:jc w:val="center"/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</w:pPr>
                <w:r w:rsidRPr="001A7F9F">
                  <w:rPr>
                    <w:rFonts w:ascii="Baskerville Old Face" w:eastAsia="Batang" w:hAnsi="Baskerville Old Face"/>
                    <w:color w:val="000000" w:themeColor="text1"/>
                    <w:sz w:val="28"/>
                    <w:szCs w:val="24"/>
                    <w:lang w:val="sr-Latn-ME"/>
                  </w:rPr>
                  <w:t>Univerziteta u Beogradu</w:t>
                </w:r>
              </w:p>
              <w:p w:rsidR="00072D6B" w:rsidRPr="003D64F3" w:rsidRDefault="00072D6B" w:rsidP="00072D6B">
                <w:pPr>
                  <w:spacing w:after="0"/>
                  <w:jc w:val="center"/>
                </w:pPr>
              </w:p>
            </w:txbxContent>
          </v:textbox>
          <w10:wrap type="square"/>
        </v:rect>
      </w:pict>
    </w:r>
    <w:r w:rsidR="00072D6B" w:rsidRPr="003D64F3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53C0B299" wp14:editId="22908A26">
          <wp:simplePos x="0" y="0"/>
          <wp:positionH relativeFrom="column">
            <wp:posOffset>3721100</wp:posOffset>
          </wp:positionH>
          <wp:positionV relativeFrom="paragraph">
            <wp:posOffset>-122555</wp:posOffset>
          </wp:positionV>
          <wp:extent cx="1486535" cy="737870"/>
          <wp:effectExtent l="0" t="0" r="0" b="5080"/>
          <wp:wrapTopAndBottom/>
          <wp:docPr id="4" name="Picture 4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FVM logo - web p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bright="40000" contrast="-40000"/>
                            </a14:imgEffect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>
                    <a:fillRect/>
                  </a:stretch>
                </pic:blipFill>
                <pic:spPr>
                  <a:xfrm>
                    <a:off x="0" y="0"/>
                    <a:ext cx="148653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2D6B" w:rsidRPr="003D64F3" w:rsidRDefault="00072D6B" w:rsidP="00072D6B">
    <w:pP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072D6B" w:rsidRDefault="00072D6B" w:rsidP="00072D6B">
    <w:pPr>
      <w:pBdr>
        <w:bottom w:val="single" w:sz="12" w:space="1" w:color="auto"/>
      </w:pBdr>
      <w:spacing w:after="0"/>
      <w:jc w:val="center"/>
      <w:rPr>
        <w:rFonts w:ascii="Baskerville Old Face" w:hAnsi="Baskerville Old Face"/>
        <w:b/>
        <w:sz w:val="20"/>
        <w:szCs w:val="20"/>
        <w:lang w:val="sr-Latn-ME"/>
      </w:rPr>
    </w:pPr>
  </w:p>
  <w:p w:rsidR="00072D6B" w:rsidRPr="003D64F3" w:rsidRDefault="00072D6B" w:rsidP="00072D6B">
    <w:pPr>
      <w:pBdr>
        <w:bottom w:val="single" w:sz="12" w:space="1" w:color="auto"/>
      </w:pBdr>
      <w:spacing w:after="0"/>
      <w:jc w:val="center"/>
      <w:rPr>
        <w:rFonts w:ascii="Baskerville Old Face" w:eastAsia="Batang" w:hAnsi="Baskerville Old Face"/>
        <w:sz w:val="16"/>
        <w:szCs w:val="16"/>
        <w:lang w:val="sr-Latn-ME"/>
      </w:rPr>
    </w:pPr>
  </w:p>
  <w:p w:rsidR="00072D6B" w:rsidRPr="003D64F3" w:rsidRDefault="00072D6B" w:rsidP="00072D6B">
    <w:pPr>
      <w:pBdr>
        <w:bottom w:val="single" w:sz="12" w:space="1" w:color="auto"/>
      </w:pBdr>
      <w:spacing w:after="0"/>
      <w:jc w:val="center"/>
      <w:rPr>
        <w:rFonts w:ascii="Baskerville Old Face" w:hAnsi="Baskerville Old Face"/>
        <w:sz w:val="16"/>
        <w:szCs w:val="16"/>
        <w:lang w:val="sr-Latn-ME"/>
      </w:rPr>
    </w:pPr>
  </w:p>
  <w:p w:rsidR="00072D6B" w:rsidRDefault="00072D6B" w:rsidP="00072D6B">
    <w:pPr>
      <w:spacing w:after="0"/>
      <w:jc w:val="center"/>
      <w:rPr>
        <w:rFonts w:ascii="Baskerville Old Face" w:eastAsia="Batang" w:hAnsi="Baskerville Old Face"/>
        <w:sz w:val="18"/>
        <w:szCs w:val="16"/>
        <w:lang w:val="sr-Latn-ME"/>
      </w:rPr>
    </w:pPr>
    <w:r>
      <w:rPr>
        <w:rFonts w:ascii="Baskerville Old Face" w:eastAsia="Batang" w:hAnsi="Baskerville Old Face"/>
        <w:sz w:val="18"/>
        <w:szCs w:val="16"/>
        <w:lang w:val="sr-Latn-ME"/>
      </w:rPr>
      <w:t>Bulevar oslobo</w:t>
    </w:r>
    <w:r>
      <w:rPr>
        <w:rFonts w:eastAsia="Batang"/>
        <w:sz w:val="18"/>
        <w:szCs w:val="16"/>
        <w:lang w:val="sr-Latn-ME"/>
      </w:rPr>
      <w:t>đ</w:t>
    </w:r>
    <w:r>
      <w:rPr>
        <w:rFonts w:ascii="Baskerville Old Face" w:eastAsia="Batang" w:hAnsi="Baskerville Old Face"/>
        <w:sz w:val="18"/>
        <w:szCs w:val="16"/>
        <w:lang w:val="sr-Latn-ME"/>
      </w:rPr>
      <w:t>enja 18, 11000 Beograd, Srbija;</w:t>
    </w:r>
    <w:r w:rsidRPr="00D01426">
      <w:rPr>
        <w:rFonts w:ascii="Baskerville Old Face" w:eastAsia="Batang" w:hAnsi="Baskerville Old Face"/>
        <w:sz w:val="18"/>
        <w:szCs w:val="16"/>
        <w:lang w:val="sr-Latn-ME"/>
      </w:rPr>
      <w:t xml:space="preserve"> telefon: + 381 11 2684 173; faks: +381 11 2685 936; email: </w:t>
    </w:r>
    <w:hyperlink r:id="rId3" w:history="1">
      <w:r w:rsidRPr="00443249">
        <w:rPr>
          <w:rStyle w:val="Hyperlink"/>
          <w:rFonts w:ascii="Baskerville Old Face" w:eastAsia="Batang" w:hAnsi="Baskerville Old Face"/>
          <w:sz w:val="18"/>
          <w:szCs w:val="16"/>
          <w:lang w:val="sr-Latn-ME"/>
        </w:rPr>
        <w:t>zoohigijena@vet.bg.ac.rs</w:t>
      </w:r>
    </w:hyperlink>
  </w:p>
  <w:p w:rsidR="00072D6B" w:rsidRPr="00072D6B" w:rsidRDefault="00072D6B" w:rsidP="00072D6B">
    <w:pPr>
      <w:spacing w:after="0"/>
      <w:jc w:val="center"/>
      <w:rPr>
        <w:rFonts w:ascii="Baskerville Old Face" w:hAnsi="Baskerville Old Face"/>
        <w:b/>
        <w:szCs w:val="20"/>
        <w:lang w:val="sr-Latn-M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0A6"/>
    <w:rsid w:val="00044143"/>
    <w:rsid w:val="00072D6B"/>
    <w:rsid w:val="000D3320"/>
    <w:rsid w:val="001E50A6"/>
    <w:rsid w:val="002A790F"/>
    <w:rsid w:val="00325E73"/>
    <w:rsid w:val="003877E2"/>
    <w:rsid w:val="003D08A7"/>
    <w:rsid w:val="005F4C3A"/>
    <w:rsid w:val="006B7E29"/>
    <w:rsid w:val="007C4490"/>
    <w:rsid w:val="00904E55"/>
    <w:rsid w:val="00974D80"/>
    <w:rsid w:val="009B5EE9"/>
    <w:rsid w:val="00A5081F"/>
    <w:rsid w:val="00A51960"/>
    <w:rsid w:val="00B20671"/>
    <w:rsid w:val="00BA3783"/>
    <w:rsid w:val="00C121CB"/>
    <w:rsid w:val="00D97CE9"/>
    <w:rsid w:val="00E716A0"/>
    <w:rsid w:val="00E95252"/>
    <w:rsid w:val="00EE039E"/>
    <w:rsid w:val="00FE1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2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D6B"/>
  </w:style>
  <w:style w:type="paragraph" w:styleId="Footer">
    <w:name w:val="footer"/>
    <w:basedOn w:val="Normal"/>
    <w:link w:val="FooterChar"/>
    <w:uiPriority w:val="99"/>
    <w:unhideWhenUsed/>
    <w:rsid w:val="00072D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D6B"/>
  </w:style>
  <w:style w:type="character" w:styleId="Hyperlink">
    <w:name w:val="Hyperlink"/>
    <w:basedOn w:val="DefaultParagraphFont"/>
    <w:uiPriority w:val="99"/>
    <w:unhideWhenUsed/>
    <w:rsid w:val="00072D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oohigijena@vet.bg.ac.rs" TargetMode="External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10</cp:revision>
  <cp:lastPrinted>2017-10-18T07:59:00Z</cp:lastPrinted>
  <dcterms:created xsi:type="dcterms:W3CDTF">2018-02-08T16:07:00Z</dcterms:created>
  <dcterms:modified xsi:type="dcterms:W3CDTF">2022-02-04T11:28:00Z</dcterms:modified>
</cp:coreProperties>
</file>